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7B1A4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 Ağustos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7B1A4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 Ağustos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F62FD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Çanakkale’de </w:t>
      </w:r>
      <w:r w:rsidR="007B1A4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28</w:t>
      </w:r>
      <w:r w:rsidR="002B783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62FD1" w:rsidRDefault="007B1A4D" w:rsidP="00D67D5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</w:t>
      </w:r>
      <w:r w:rsidR="00E4424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Ağustos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 xml:space="preserve">saat </w:t>
      </w:r>
      <w:r>
        <w:rPr>
          <w:rFonts w:ascii="Arial" w:hAnsi="Arial" w:cs="Arial"/>
          <w:sz w:val="22"/>
          <w:szCs w:val="22"/>
        </w:rPr>
        <w:t>12.00’de</w:t>
      </w:r>
      <w:r w:rsidR="00E57ADD">
        <w:rPr>
          <w:rFonts w:ascii="Arial" w:hAnsi="Arial" w:cs="Arial"/>
          <w:sz w:val="22"/>
          <w:szCs w:val="22"/>
        </w:rPr>
        <w:t>,</w:t>
      </w:r>
      <w:r w:rsidR="00021DD5" w:rsidRPr="00F62FD1">
        <w:rPr>
          <w:rFonts w:ascii="Arial" w:hAnsi="Arial" w:cs="Arial"/>
          <w:color w:val="FF0000"/>
          <w:sz w:val="22"/>
          <w:szCs w:val="22"/>
        </w:rPr>
        <w:t xml:space="preserve"> </w:t>
      </w:r>
      <w:r w:rsidR="00F62FD1">
        <w:rPr>
          <w:rFonts w:ascii="Arial" w:hAnsi="Arial" w:cs="Arial"/>
          <w:sz w:val="22"/>
          <w:szCs w:val="22"/>
        </w:rPr>
        <w:t>Çan</w:t>
      </w:r>
      <w:r>
        <w:rPr>
          <w:rFonts w:ascii="Arial" w:hAnsi="Arial" w:cs="Arial"/>
          <w:sz w:val="22"/>
          <w:szCs w:val="22"/>
        </w:rPr>
        <w:t xml:space="preserve">akkale ili Ayvacık ilçesi </w:t>
      </w:r>
      <w:proofErr w:type="spellStart"/>
      <w:r>
        <w:rPr>
          <w:rFonts w:ascii="Arial" w:hAnsi="Arial" w:cs="Arial"/>
          <w:sz w:val="22"/>
          <w:szCs w:val="22"/>
        </w:rPr>
        <w:t>Bababurnu</w:t>
      </w:r>
      <w:proofErr w:type="spellEnd"/>
      <w:r w:rsidR="00F62FD1">
        <w:rPr>
          <w:rFonts w:ascii="Arial" w:hAnsi="Arial" w:cs="Arial"/>
          <w:sz w:val="22"/>
          <w:szCs w:val="22"/>
        </w:rPr>
        <w:t xml:space="preserve"> açıklarında </w:t>
      </w:r>
      <w:r w:rsidR="00EB0DA8" w:rsidRPr="00E57ADD">
        <w:rPr>
          <w:rFonts w:ascii="Arial" w:hAnsi="Arial" w:cs="Arial"/>
          <w:sz w:val="22"/>
          <w:szCs w:val="22"/>
        </w:rPr>
        <w:t>lastik bot içerisinde</w:t>
      </w:r>
      <w:r w:rsidR="00F62FD1">
        <w:rPr>
          <w:rFonts w:ascii="Arial" w:hAnsi="Arial" w:cs="Arial"/>
          <w:color w:val="FF0000"/>
          <w:sz w:val="22"/>
          <w:szCs w:val="22"/>
        </w:rPr>
        <w:t xml:space="preserve"> </w:t>
      </w:r>
      <w:r w:rsidR="00F62FD1" w:rsidRPr="00F62FD1">
        <w:rPr>
          <w:rFonts w:ascii="Arial" w:hAnsi="Arial" w:cs="Arial"/>
          <w:sz w:val="22"/>
          <w:szCs w:val="22"/>
        </w:rPr>
        <w:t>bulunan</w:t>
      </w:r>
      <w:r w:rsidR="00EB0DA8" w:rsidRPr="00F62FD1">
        <w:rPr>
          <w:rFonts w:ascii="Arial" w:hAnsi="Arial" w:cs="Arial"/>
          <w:color w:val="FF0000"/>
          <w:sz w:val="22"/>
          <w:szCs w:val="22"/>
        </w:rPr>
        <w:t xml:space="preserve"> </w:t>
      </w:r>
      <w:r w:rsidR="00EB0DA8">
        <w:rPr>
          <w:rFonts w:ascii="Arial" w:hAnsi="Arial" w:cs="Arial"/>
          <w:sz w:val="22"/>
          <w:szCs w:val="22"/>
        </w:rPr>
        <w:t>bir grup düzensiz göçmen</w:t>
      </w:r>
      <w:r w:rsidR="00AB345F">
        <w:rPr>
          <w:rFonts w:ascii="Arial" w:hAnsi="Arial" w:cs="Arial"/>
          <w:sz w:val="22"/>
          <w:szCs w:val="22"/>
        </w:rPr>
        <w:t xml:space="preserve">in </w:t>
      </w:r>
      <w:r w:rsidR="00F62FD1">
        <w:rPr>
          <w:rFonts w:ascii="Arial" w:hAnsi="Arial" w:cs="Arial"/>
          <w:sz w:val="22"/>
          <w:szCs w:val="22"/>
        </w:rPr>
        <w:t xml:space="preserve">karaya çıktığı </w:t>
      </w:r>
      <w:r w:rsidR="00EB0DA8">
        <w:rPr>
          <w:rFonts w:ascii="Arial" w:hAnsi="Arial" w:cs="Arial"/>
          <w:sz w:val="22"/>
          <w:szCs w:val="22"/>
        </w:rPr>
        <w:t xml:space="preserve">bilgisinin alınması </w:t>
      </w:r>
      <w:r w:rsidR="00EB0DA8" w:rsidRPr="004C6EE5">
        <w:rPr>
          <w:rFonts w:ascii="Arial" w:hAnsi="Arial" w:cs="Arial"/>
          <w:sz w:val="22"/>
          <w:szCs w:val="22"/>
        </w:rPr>
        <w:t xml:space="preserve">üzerine </w:t>
      </w:r>
      <w:r w:rsidR="00EB0DA8">
        <w:rPr>
          <w:rFonts w:ascii="Arial" w:hAnsi="Arial" w:cs="Arial"/>
          <w:sz w:val="22"/>
          <w:szCs w:val="22"/>
        </w:rPr>
        <w:t>görevlendirilen Sahil Güvenlik Bot</w:t>
      </w:r>
      <w:r w:rsidR="00944BAC">
        <w:rPr>
          <w:rFonts w:ascii="Arial" w:hAnsi="Arial" w:cs="Arial"/>
          <w:sz w:val="22"/>
          <w:szCs w:val="22"/>
        </w:rPr>
        <w:t>u</w:t>
      </w:r>
      <w:r w:rsidR="00EB0DA8">
        <w:rPr>
          <w:rFonts w:ascii="Arial" w:hAnsi="Arial" w:cs="Arial"/>
          <w:sz w:val="22"/>
          <w:szCs w:val="22"/>
        </w:rPr>
        <w:t xml:space="preserve"> tarafından Yunanistan unsurlarınca Türk Karasularına geri i</w:t>
      </w:r>
      <w:r>
        <w:rPr>
          <w:rFonts w:ascii="Arial" w:hAnsi="Arial" w:cs="Arial"/>
          <w:sz w:val="22"/>
          <w:szCs w:val="22"/>
        </w:rPr>
        <w:t>tilen</w:t>
      </w:r>
      <w:r w:rsidR="00AB345F">
        <w:rPr>
          <w:rFonts w:ascii="Arial" w:hAnsi="Arial" w:cs="Arial"/>
          <w:sz w:val="22"/>
          <w:szCs w:val="22"/>
        </w:rPr>
        <w:t xml:space="preserve"> ve kendi imkanlarıyla karaya çıkan</w:t>
      </w:r>
      <w:r>
        <w:rPr>
          <w:rFonts w:ascii="Arial" w:hAnsi="Arial" w:cs="Arial"/>
          <w:sz w:val="22"/>
          <w:szCs w:val="22"/>
        </w:rPr>
        <w:t xml:space="preserve"> 28</w:t>
      </w:r>
      <w:r w:rsidR="00EB0DA8">
        <w:rPr>
          <w:rFonts w:ascii="Arial" w:hAnsi="Arial" w:cs="Arial"/>
          <w:sz w:val="22"/>
          <w:szCs w:val="22"/>
        </w:rPr>
        <w:t xml:space="preserve"> </w:t>
      </w:r>
      <w:r w:rsidR="00EB0DA8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EB0DA8">
        <w:rPr>
          <w:rFonts w:ascii="Arial" w:hAnsi="Arial" w:cs="Arial"/>
          <w:bCs/>
          <w:sz w:val="22"/>
          <w:szCs w:val="22"/>
        </w:rPr>
        <w:t>kurtarılmıştır.</w:t>
      </w:r>
    </w:p>
    <w:p w:rsidR="002055D2" w:rsidRDefault="002055D2" w:rsidP="00D67D57">
      <w:pPr>
        <w:jc w:val="both"/>
        <w:rPr>
          <w:rFonts w:ascii="Arial" w:hAnsi="Arial" w:cs="Arial"/>
          <w:bCs/>
          <w:sz w:val="22"/>
          <w:szCs w:val="22"/>
        </w:rPr>
      </w:pPr>
    </w:p>
    <w:p w:rsidR="00DB6D0A" w:rsidRPr="003319BC" w:rsidRDefault="00D43F93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D43F93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825595</wp:posOffset>
            </wp:positionH>
            <wp:positionV relativeFrom="paragraph">
              <wp:posOffset>17252</wp:posOffset>
            </wp:positionV>
            <wp:extent cx="3817631" cy="2863969"/>
            <wp:effectExtent l="0" t="0" r="0" b="0"/>
            <wp:wrapTight wrapText="bothSides">
              <wp:wrapPolygon edited="0">
                <wp:start x="0" y="0"/>
                <wp:lineTo x="0" y="21408"/>
                <wp:lineTo x="21449" y="21408"/>
                <wp:lineTo x="21449" y="0"/>
                <wp:lineTo x="0" y="0"/>
              </wp:wrapPolygon>
            </wp:wrapTight>
            <wp:docPr id="1" name="Resim 1" descr="E:\23 agustos isay\karada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3 agustos isay\karada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31" cy="286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E1C89"/>
    <w:rsid w:val="002E7DDB"/>
    <w:rsid w:val="002F707D"/>
    <w:rsid w:val="00304026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824A2"/>
    <w:rsid w:val="00582834"/>
    <w:rsid w:val="00593B02"/>
    <w:rsid w:val="00594A08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46F63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1A4D"/>
    <w:rsid w:val="007D60F3"/>
    <w:rsid w:val="007E7AD9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74B"/>
    <w:rsid w:val="00837B45"/>
    <w:rsid w:val="00843C30"/>
    <w:rsid w:val="00851CB6"/>
    <w:rsid w:val="00852F20"/>
    <w:rsid w:val="00881E54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9F7B4C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B345F"/>
    <w:rsid w:val="00AC3A29"/>
    <w:rsid w:val="00AE089B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66E8"/>
    <w:rsid w:val="00BF3308"/>
    <w:rsid w:val="00BF3B15"/>
    <w:rsid w:val="00C02901"/>
    <w:rsid w:val="00C07224"/>
    <w:rsid w:val="00C15969"/>
    <w:rsid w:val="00C3268E"/>
    <w:rsid w:val="00C33244"/>
    <w:rsid w:val="00C37021"/>
    <w:rsid w:val="00C37107"/>
    <w:rsid w:val="00C4030E"/>
    <w:rsid w:val="00C52F69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93"/>
    <w:rsid w:val="00D51157"/>
    <w:rsid w:val="00D558CF"/>
    <w:rsid w:val="00D67757"/>
    <w:rsid w:val="00D67D57"/>
    <w:rsid w:val="00D7212D"/>
    <w:rsid w:val="00D81350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B0DA8"/>
    <w:rsid w:val="00EB7467"/>
    <w:rsid w:val="00EB7ED6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BD8E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0280C-6E33-44A3-A4D5-79279F3B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 (SG İDA. ASB.ÇVŞ.) (SGK)</cp:lastModifiedBy>
  <cp:revision>102</cp:revision>
  <cp:lastPrinted>2021-08-23T11:31:00Z</cp:lastPrinted>
  <dcterms:created xsi:type="dcterms:W3CDTF">2020-11-12T07:30:00Z</dcterms:created>
  <dcterms:modified xsi:type="dcterms:W3CDTF">2021-08-23T11:50:00Z</dcterms:modified>
</cp:coreProperties>
</file>